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F74" w:rsidRDefault="007A3F74" w:rsidP="007A3F74">
      <w:pPr>
        <w:jc w:val="center"/>
      </w:pPr>
      <w:r>
        <w:t>РЕСПУБЛИКА КАРЕЛИЯ</w:t>
      </w:r>
      <w:r w:rsidR="009D03DC">
        <w:t xml:space="preserve">  </w:t>
      </w:r>
    </w:p>
    <w:p w:rsidR="007A3F74" w:rsidRDefault="007A3F74" w:rsidP="007A3F74">
      <w:pPr>
        <w:jc w:val="center"/>
      </w:pPr>
      <w:r>
        <w:t>ЛАХДЕНПОХСКИЙ МУНИЦИПАЛЬНЫЙ РАЙОН</w:t>
      </w:r>
    </w:p>
    <w:p w:rsidR="007A3F74" w:rsidRDefault="007A3F74" w:rsidP="007A3F74">
      <w:pPr>
        <w:jc w:val="center"/>
      </w:pPr>
    </w:p>
    <w:p w:rsidR="007A3F74" w:rsidRDefault="00D10D81" w:rsidP="007A3F74">
      <w:pPr>
        <w:jc w:val="center"/>
      </w:pPr>
      <w:r>
        <w:t xml:space="preserve">АДМИНИСТРАЦИЯ </w:t>
      </w:r>
      <w:r w:rsidR="007A3F74">
        <w:t>ЭЛИСЕНВААРСКОГО СЕЛЬСКОГО ПОСЕЛЕНИЯ</w:t>
      </w:r>
    </w:p>
    <w:p w:rsidR="007A3F74" w:rsidRDefault="007A3F74" w:rsidP="007A3F74">
      <w:pPr>
        <w:jc w:val="center"/>
      </w:pPr>
    </w:p>
    <w:p w:rsidR="007A3F74" w:rsidRDefault="00D10D81" w:rsidP="007A3F74">
      <w:pPr>
        <w:jc w:val="center"/>
      </w:pPr>
      <w:r>
        <w:t>ПОСТАНОВЛЕНИЕ</w:t>
      </w:r>
    </w:p>
    <w:p w:rsidR="007A3F74" w:rsidRDefault="007A3F74" w:rsidP="007A3F74">
      <w:pPr>
        <w:jc w:val="both"/>
      </w:pPr>
    </w:p>
    <w:p w:rsidR="007A3F74" w:rsidRDefault="00D10D81" w:rsidP="007A3F74">
      <w:pPr>
        <w:jc w:val="both"/>
      </w:pPr>
      <w:r>
        <w:t>03 марта</w:t>
      </w:r>
      <w:r w:rsidR="00FB0EE3">
        <w:t xml:space="preserve"> 2014</w:t>
      </w:r>
      <w:r w:rsidR="007A3F74">
        <w:t xml:space="preserve"> года</w:t>
      </w:r>
      <w:r w:rsidR="007A3F74">
        <w:tab/>
      </w:r>
      <w:r w:rsidR="007A3F74">
        <w:tab/>
      </w:r>
      <w:r w:rsidR="007A3F74">
        <w:tab/>
      </w:r>
      <w:r w:rsidR="007A3F74">
        <w:tab/>
      </w:r>
      <w:r w:rsidR="007A3F74">
        <w:tab/>
      </w:r>
      <w:r w:rsidR="007A3F74">
        <w:tab/>
        <w:t xml:space="preserve">  </w:t>
      </w:r>
      <w:r>
        <w:tab/>
      </w:r>
      <w:r>
        <w:tab/>
      </w:r>
      <w:r w:rsidR="007A3F74">
        <w:t xml:space="preserve"> № </w:t>
      </w:r>
      <w:r>
        <w:t>11</w:t>
      </w:r>
    </w:p>
    <w:p w:rsidR="007A3F74" w:rsidRDefault="007A3F74" w:rsidP="007A3F74">
      <w:pPr>
        <w:jc w:val="both"/>
      </w:pPr>
      <w:r>
        <w:t xml:space="preserve"> пос. Элисенваара</w:t>
      </w:r>
    </w:p>
    <w:p w:rsidR="0054179D" w:rsidRDefault="0054179D"/>
    <w:p w:rsidR="007A3F74" w:rsidRDefault="008617B7">
      <w:r>
        <w:t>О переводе нежилого помещения</w:t>
      </w:r>
    </w:p>
    <w:p w:rsidR="008617B7" w:rsidRDefault="008617B7">
      <w:r>
        <w:t xml:space="preserve">в </w:t>
      </w:r>
      <w:proofErr w:type="gramStart"/>
      <w:r>
        <w:t>жилое</w:t>
      </w:r>
      <w:proofErr w:type="gramEnd"/>
      <w:r>
        <w:t xml:space="preserve">  и  присвоении  данному </w:t>
      </w:r>
    </w:p>
    <w:p w:rsidR="008617B7" w:rsidRDefault="008617B7">
      <w:r>
        <w:t>помещению номера квартиры</w:t>
      </w:r>
    </w:p>
    <w:p w:rsidR="007A3F74" w:rsidRDefault="007A3F74"/>
    <w:p w:rsidR="007A3F74" w:rsidRDefault="007A3F74"/>
    <w:p w:rsidR="007A3F74" w:rsidRDefault="007A3F74" w:rsidP="00677EFF">
      <w:pPr>
        <w:jc w:val="both"/>
      </w:pPr>
    </w:p>
    <w:p w:rsidR="00677EFF" w:rsidRDefault="00677EFF" w:rsidP="00677EFF">
      <w:pPr>
        <w:ind w:firstLine="708"/>
        <w:jc w:val="both"/>
      </w:pPr>
      <w:proofErr w:type="gramStart"/>
      <w:r>
        <w:t>В соответствии с Федеральным законом от 29.12.2004 № 188-ФЗ  «Жилищный кодекс Российской Федерации»,  Федеральным законом от 29.12.2004 № 190-ФЗ «Градостроительный кодекс Российской Федерации</w:t>
      </w:r>
      <w:r w:rsidR="00A8232B">
        <w:t xml:space="preserve">»,  </w:t>
      </w:r>
      <w:r>
        <w:t xml:space="preserve"> решением сессии </w:t>
      </w:r>
      <w:proofErr w:type="spellStart"/>
      <w:r>
        <w:t>Элисенваарского</w:t>
      </w:r>
      <w:proofErr w:type="spellEnd"/>
      <w:r>
        <w:t xml:space="preserve"> сельского поселения от 25.09.2012 года 3145 «Об утверждении перечня необходимых и обязательных муниципальных услуг, предоставляемых Администрацией </w:t>
      </w:r>
      <w:proofErr w:type="spellStart"/>
      <w:r>
        <w:t>Элисенваарского</w:t>
      </w:r>
      <w:proofErr w:type="spellEnd"/>
      <w:r>
        <w:t xml:space="preserve"> сельского поселения»</w:t>
      </w:r>
      <w:r w:rsidR="00A8232B">
        <w:t xml:space="preserve">, на основании административного регламента, утвержденного Постановлением Администрации </w:t>
      </w:r>
      <w:proofErr w:type="spellStart"/>
      <w:r w:rsidR="00A8232B">
        <w:t>Элисенваарского</w:t>
      </w:r>
      <w:proofErr w:type="spellEnd"/>
      <w:r w:rsidR="00A8232B">
        <w:t xml:space="preserve"> сельского поселения от 20.02.2014 года №6, </w:t>
      </w:r>
      <w:r w:rsidR="00D10D81">
        <w:t xml:space="preserve"> Администрация </w:t>
      </w:r>
      <w:r>
        <w:t xml:space="preserve"> </w:t>
      </w:r>
      <w:proofErr w:type="spellStart"/>
      <w:r>
        <w:t>Элисенваарского</w:t>
      </w:r>
      <w:proofErr w:type="spellEnd"/>
      <w:r>
        <w:t xml:space="preserve"> сельского</w:t>
      </w:r>
      <w:proofErr w:type="gramEnd"/>
      <w:r>
        <w:t xml:space="preserve"> поселения  </w:t>
      </w:r>
      <w:r w:rsidR="00D10D81">
        <w:t>ПОСТАНОВЛЯЕТ</w:t>
      </w:r>
      <w:r>
        <w:t>:</w:t>
      </w:r>
    </w:p>
    <w:p w:rsidR="00A8232B" w:rsidRDefault="00A8232B" w:rsidP="00677EFF">
      <w:pPr>
        <w:ind w:firstLine="708"/>
        <w:jc w:val="both"/>
      </w:pPr>
    </w:p>
    <w:p w:rsidR="00A8232B" w:rsidRDefault="00A8232B" w:rsidP="00A8232B">
      <w:pPr>
        <w:pStyle w:val="a3"/>
        <w:numPr>
          <w:ilvl w:val="0"/>
          <w:numId w:val="1"/>
        </w:numPr>
        <w:ind w:left="0" w:firstLine="709"/>
        <w:jc w:val="both"/>
      </w:pPr>
      <w:r>
        <w:t>Перевести нежилое помещение</w:t>
      </w:r>
      <w:r w:rsidR="008617B7">
        <w:t xml:space="preserve"> (контора)</w:t>
      </w:r>
      <w:r>
        <w:t xml:space="preserve">, расположенное по адресу: </w:t>
      </w:r>
      <w:proofErr w:type="gramStart"/>
      <w:r>
        <w:t xml:space="preserve">Республика Карелия,  </w:t>
      </w:r>
      <w:proofErr w:type="spellStart"/>
      <w:r>
        <w:t>Лахденпохский</w:t>
      </w:r>
      <w:proofErr w:type="spellEnd"/>
      <w:r>
        <w:t xml:space="preserve"> район, пос. Эли</w:t>
      </w:r>
      <w:r w:rsidR="008617B7">
        <w:t xml:space="preserve">сенваара, ул. Вокзальная, д.16 </w:t>
      </w:r>
      <w:r>
        <w:t>в жилое помещение</w:t>
      </w:r>
      <w:r w:rsidR="008617B7">
        <w:t xml:space="preserve"> (квартира)</w:t>
      </w:r>
      <w:r>
        <w:t>.</w:t>
      </w:r>
      <w:proofErr w:type="gramEnd"/>
    </w:p>
    <w:p w:rsidR="008617B7" w:rsidRDefault="008617B7" w:rsidP="00A8232B">
      <w:pPr>
        <w:pStyle w:val="a3"/>
        <w:numPr>
          <w:ilvl w:val="0"/>
          <w:numId w:val="1"/>
        </w:numPr>
        <w:ind w:left="0" w:firstLine="709"/>
        <w:jc w:val="both"/>
      </w:pPr>
      <w:r>
        <w:t>Присвоить данному жилому помещению (квартира) адрес:</w:t>
      </w:r>
      <w:r w:rsidRPr="008617B7">
        <w:t xml:space="preserve"> </w:t>
      </w:r>
      <w:r>
        <w:t xml:space="preserve">Республика Карелия,  </w:t>
      </w:r>
      <w:proofErr w:type="spellStart"/>
      <w:r>
        <w:t>Лахденпохский</w:t>
      </w:r>
      <w:proofErr w:type="spellEnd"/>
      <w:r>
        <w:t xml:space="preserve"> район, пос. Элисенваара, ул. Вокзальная, дом 16, квартира 3</w:t>
      </w:r>
    </w:p>
    <w:p w:rsidR="00A8232B" w:rsidRDefault="00D10D81" w:rsidP="00A8232B">
      <w:pPr>
        <w:pStyle w:val="a3"/>
        <w:numPr>
          <w:ilvl w:val="0"/>
          <w:numId w:val="1"/>
        </w:numPr>
        <w:ind w:left="0" w:firstLine="709"/>
        <w:jc w:val="both"/>
      </w:pPr>
      <w:r>
        <w:t>Н</w:t>
      </w:r>
      <w:r w:rsidR="00542D0A">
        <w:t>аправить</w:t>
      </w:r>
      <w:r w:rsidR="00A8232B">
        <w:t xml:space="preserve"> данное</w:t>
      </w:r>
      <w:r>
        <w:t xml:space="preserve"> постановление </w:t>
      </w:r>
      <w:r w:rsidR="00A8232B">
        <w:t xml:space="preserve"> </w:t>
      </w:r>
      <w:r w:rsidR="00542D0A">
        <w:t>в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</w:t>
      </w:r>
      <w:r w:rsidR="00F41F2C">
        <w:t xml:space="preserve"> по Республике Карелия для внесения сведений в государственный кадастр недвижимости.</w:t>
      </w:r>
    </w:p>
    <w:p w:rsidR="00A8232B" w:rsidRDefault="00D10D81" w:rsidP="00D10D81">
      <w:pPr>
        <w:pStyle w:val="a3"/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A8232B" w:rsidRDefault="00A8232B" w:rsidP="00677EFF">
      <w:pPr>
        <w:ind w:firstLine="708"/>
        <w:jc w:val="both"/>
      </w:pPr>
    </w:p>
    <w:p w:rsidR="002A24C9" w:rsidRDefault="002A24C9" w:rsidP="00D10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4C9" w:rsidRDefault="002A24C9" w:rsidP="002A24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24C9" w:rsidRDefault="002A24C9" w:rsidP="002A24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</w:t>
      </w:r>
    </w:p>
    <w:p w:rsidR="002A24C9" w:rsidRDefault="002A24C9" w:rsidP="002A24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Т.В.Герасимова</w:t>
      </w:r>
    </w:p>
    <w:p w:rsidR="00A8232B" w:rsidRDefault="00A8232B" w:rsidP="00677EFF">
      <w:pPr>
        <w:ind w:firstLine="708"/>
        <w:jc w:val="both"/>
      </w:pPr>
    </w:p>
    <w:p w:rsidR="00A8232B" w:rsidRDefault="00A8232B" w:rsidP="00677EFF">
      <w:pPr>
        <w:ind w:firstLine="708"/>
        <w:jc w:val="both"/>
      </w:pPr>
    </w:p>
    <w:p w:rsidR="00677EFF" w:rsidRDefault="00677EFF"/>
    <w:sectPr w:rsidR="00677EFF" w:rsidSect="0054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E0516"/>
    <w:multiLevelType w:val="hybridMultilevel"/>
    <w:tmpl w:val="8926D944"/>
    <w:lvl w:ilvl="0" w:tplc="906CF7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F74"/>
    <w:rsid w:val="00202F37"/>
    <w:rsid w:val="002A24C9"/>
    <w:rsid w:val="002F2206"/>
    <w:rsid w:val="003B55D3"/>
    <w:rsid w:val="00427881"/>
    <w:rsid w:val="0054179D"/>
    <w:rsid w:val="00542D0A"/>
    <w:rsid w:val="00677EFF"/>
    <w:rsid w:val="00720524"/>
    <w:rsid w:val="00754DC5"/>
    <w:rsid w:val="007A3F74"/>
    <w:rsid w:val="008617B7"/>
    <w:rsid w:val="0087242C"/>
    <w:rsid w:val="009D03DC"/>
    <w:rsid w:val="00A8232B"/>
    <w:rsid w:val="00B70AAB"/>
    <w:rsid w:val="00C04446"/>
    <w:rsid w:val="00C5051E"/>
    <w:rsid w:val="00CA1B81"/>
    <w:rsid w:val="00D10D81"/>
    <w:rsid w:val="00E54EFC"/>
    <w:rsid w:val="00F41F2C"/>
    <w:rsid w:val="00F85B52"/>
    <w:rsid w:val="00FB0EE3"/>
    <w:rsid w:val="00FD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677EFF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677EFF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677EF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A8232B"/>
    <w:pPr>
      <w:ind w:left="720"/>
      <w:contextualSpacing/>
    </w:pPr>
  </w:style>
  <w:style w:type="paragraph" w:customStyle="1" w:styleId="ConsPlusNormal">
    <w:name w:val="ConsPlusNormal"/>
    <w:rsid w:val="002A24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2014-03-06T10:16:00Z</cp:lastPrinted>
  <dcterms:created xsi:type="dcterms:W3CDTF">2014-04-09T06:04:00Z</dcterms:created>
  <dcterms:modified xsi:type="dcterms:W3CDTF">2014-04-09T06:04:00Z</dcterms:modified>
</cp:coreProperties>
</file>